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08" w:rsidRPr="00F804F1" w:rsidRDefault="005E0008" w:rsidP="005E0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Прокуратурой </w:t>
      </w:r>
      <w:proofErr w:type="spellStart"/>
      <w:r w:rsidRPr="00F804F1">
        <w:rPr>
          <w:color w:val="3A3A3A"/>
          <w:sz w:val="28"/>
          <w:szCs w:val="28"/>
        </w:rPr>
        <w:t>Майкопского</w:t>
      </w:r>
      <w:proofErr w:type="spellEnd"/>
      <w:r w:rsidRPr="00F804F1">
        <w:rPr>
          <w:color w:val="3A3A3A"/>
          <w:sz w:val="28"/>
          <w:szCs w:val="28"/>
        </w:rPr>
        <w:t xml:space="preserve"> района проведена проверка соблюдения требований законодательства об охране окружающей среды.</w:t>
      </w:r>
    </w:p>
    <w:p w:rsidR="005E0008" w:rsidRPr="00F804F1" w:rsidRDefault="005E0008" w:rsidP="005E0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proofErr w:type="gramStart"/>
      <w:r w:rsidRPr="00F804F1">
        <w:rPr>
          <w:color w:val="3A3A3A"/>
          <w:sz w:val="28"/>
          <w:szCs w:val="28"/>
        </w:rPr>
        <w:t>Установлено, что некоторыми хозяйствующими субъектами не внесены платежи за негативное воздействие на окружающую среду, не составлены паспорта на опасные отходы, не проведена инвентаризация выбросов вредных (загрязняющих) веществ в атмосферный воздух, не разработаны проекты предельно допустимых воздействий на атмосферный воздух, не получены разрешения на выбросы вредных (загрязняющих) веществ, не осуществлена постановка на государственный учет в качестве объекта, оказывающего негативное воздействие на</w:t>
      </w:r>
      <w:proofErr w:type="gramEnd"/>
      <w:r w:rsidRPr="00F804F1">
        <w:rPr>
          <w:color w:val="3A3A3A"/>
          <w:sz w:val="28"/>
          <w:szCs w:val="28"/>
        </w:rPr>
        <w:t xml:space="preserve"> окружающую среду.</w:t>
      </w:r>
    </w:p>
    <w:p w:rsidR="005E0008" w:rsidRPr="00F804F1" w:rsidRDefault="005E0008" w:rsidP="005E0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Материалы проверки направлены прокуратурой района в Управление по охране окружающей среды и природным ресурсам Республики Адыгея. </w:t>
      </w:r>
      <w:proofErr w:type="gramStart"/>
      <w:r w:rsidRPr="00F804F1">
        <w:rPr>
          <w:color w:val="3A3A3A"/>
          <w:sz w:val="28"/>
          <w:szCs w:val="28"/>
        </w:rPr>
        <w:t xml:space="preserve">По результатам рассмотрения материалов девять виновных лиц привлечены к административной ответственности по ст. 8.1 </w:t>
      </w:r>
      <w:proofErr w:type="spellStart"/>
      <w:r w:rsidRPr="00F804F1">
        <w:rPr>
          <w:color w:val="3A3A3A"/>
          <w:sz w:val="28"/>
          <w:szCs w:val="28"/>
        </w:rPr>
        <w:t>КоАП</w:t>
      </w:r>
      <w:proofErr w:type="spellEnd"/>
      <w:r w:rsidRPr="00F804F1">
        <w:rPr>
          <w:color w:val="3A3A3A"/>
          <w:sz w:val="28"/>
          <w:szCs w:val="28"/>
        </w:rPr>
        <w:t xml:space="preserve"> РФ (несоблюдение экологических требований при эксплуатации строений, сооружений и иных объектов капитального строительства), ст. 8.2 </w:t>
      </w:r>
      <w:proofErr w:type="spellStart"/>
      <w:r w:rsidRPr="00F804F1">
        <w:rPr>
          <w:color w:val="3A3A3A"/>
          <w:sz w:val="28"/>
          <w:szCs w:val="28"/>
        </w:rPr>
        <w:t>КоАП</w:t>
      </w:r>
      <w:proofErr w:type="spellEnd"/>
      <w:r w:rsidRPr="00F804F1">
        <w:rPr>
          <w:color w:val="3A3A3A"/>
          <w:sz w:val="28"/>
          <w:szCs w:val="28"/>
        </w:rPr>
        <w:t xml:space="preserve"> РФ (несоблюдение экологических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слой), ч. 1 ст. 8.21 </w:t>
      </w:r>
      <w:proofErr w:type="spellStart"/>
      <w:r w:rsidRPr="00F804F1">
        <w:rPr>
          <w:color w:val="3A3A3A"/>
          <w:sz w:val="28"/>
          <w:szCs w:val="28"/>
        </w:rPr>
        <w:t>КоАП</w:t>
      </w:r>
      <w:proofErr w:type="spellEnd"/>
      <w:r w:rsidRPr="00F804F1">
        <w:rPr>
          <w:color w:val="3A3A3A"/>
          <w:sz w:val="28"/>
          <w:szCs w:val="28"/>
        </w:rPr>
        <w:t xml:space="preserve"> РФ</w:t>
      </w:r>
      <w:proofErr w:type="gramEnd"/>
      <w:r w:rsidRPr="00F804F1">
        <w:rPr>
          <w:color w:val="3A3A3A"/>
          <w:sz w:val="28"/>
          <w:szCs w:val="28"/>
        </w:rPr>
        <w:t xml:space="preserve"> (</w:t>
      </w:r>
      <w:proofErr w:type="gramStart"/>
      <w:r w:rsidRPr="00F804F1">
        <w:rPr>
          <w:color w:val="3A3A3A"/>
          <w:sz w:val="28"/>
          <w:szCs w:val="28"/>
        </w:rPr>
        <w:t xml:space="preserve">выброс вредных веществ в атмосферный воздух или вредное физическое воздействие на него без специального разрешения), ст. 8.41 </w:t>
      </w:r>
      <w:proofErr w:type="spellStart"/>
      <w:r w:rsidRPr="00F804F1">
        <w:rPr>
          <w:color w:val="3A3A3A"/>
          <w:sz w:val="28"/>
          <w:szCs w:val="28"/>
        </w:rPr>
        <w:t>КоАП</w:t>
      </w:r>
      <w:proofErr w:type="spellEnd"/>
      <w:r w:rsidRPr="00F804F1">
        <w:rPr>
          <w:color w:val="3A3A3A"/>
          <w:sz w:val="28"/>
          <w:szCs w:val="28"/>
        </w:rPr>
        <w:t xml:space="preserve"> РФ (невнесение в установленные сроки платы за негативное воздействие на окружающую среду), 8.46 </w:t>
      </w:r>
      <w:proofErr w:type="spellStart"/>
      <w:r w:rsidRPr="00F804F1">
        <w:rPr>
          <w:color w:val="3A3A3A"/>
          <w:sz w:val="28"/>
          <w:szCs w:val="28"/>
        </w:rPr>
        <w:t>КоАП</w:t>
      </w:r>
      <w:proofErr w:type="spellEnd"/>
      <w:r w:rsidRPr="00F804F1">
        <w:rPr>
          <w:color w:val="3A3A3A"/>
          <w:sz w:val="28"/>
          <w:szCs w:val="28"/>
        </w:rPr>
        <w:t xml:space="preserve"> РФ (невыполнение обязанности по подаче заявки на постановку на  государственный учет объектов, оказывающих негативное воздействие на окружающую среду, представлению сведений для актуализации учетных сведений).</w:t>
      </w:r>
      <w:proofErr w:type="gramEnd"/>
      <w:r w:rsidRPr="00F804F1">
        <w:rPr>
          <w:color w:val="3A3A3A"/>
          <w:sz w:val="28"/>
          <w:szCs w:val="28"/>
        </w:rPr>
        <w:t xml:space="preserve"> Им назначены наказания в виде предупреждений и штрафов на общую сумму 64,5 тыс. руб.</w:t>
      </w:r>
    </w:p>
    <w:p w:rsidR="005E0008" w:rsidRPr="00F804F1" w:rsidRDefault="005E0008" w:rsidP="005E0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>В настоящее время правонарушителями принимаются меры к устранению нарушений закона.</w:t>
      </w:r>
    </w:p>
    <w:p w:rsidR="00170B62" w:rsidRDefault="00170B62"/>
    <w:sectPr w:rsidR="00170B62" w:rsidSect="001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008"/>
    <w:rsid w:val="00170B62"/>
    <w:rsid w:val="005E0008"/>
    <w:rsid w:val="00BD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2018-06-19T05:50:00Z</dcterms:created>
  <dcterms:modified xsi:type="dcterms:W3CDTF">2018-06-19T05:51:00Z</dcterms:modified>
</cp:coreProperties>
</file>